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4B" w:rsidRDefault="0036430C">
      <w:pPr>
        <w:pStyle w:val="BodyText"/>
        <w:tabs>
          <w:tab w:val="left" w:pos="9995"/>
        </w:tabs>
        <w:spacing w:before="66"/>
        <w:ind w:right="113"/>
        <w:jc w:val="center"/>
      </w:pPr>
      <w:r>
        <w:t>DEP6092</w:t>
      </w:r>
      <w:r>
        <w:rPr>
          <w:spacing w:val="-2"/>
        </w:rPr>
        <w:t xml:space="preserve"> </w:t>
      </w:r>
      <w:r>
        <w:t>(April</w:t>
      </w:r>
      <w:r>
        <w:rPr>
          <w:spacing w:val="-1"/>
        </w:rPr>
        <w:t xml:space="preserve"> </w:t>
      </w:r>
      <w:r>
        <w:t>2011)</w:t>
      </w:r>
      <w:r>
        <w:tab/>
        <w:t>401 KAR</w:t>
      </w:r>
      <w:r>
        <w:rPr>
          <w:spacing w:val="-3"/>
        </w:rPr>
        <w:t xml:space="preserve"> </w:t>
      </w:r>
      <w:r>
        <w:t>42:290</w:t>
      </w:r>
    </w:p>
    <w:p w:rsidR="00F7734B" w:rsidRDefault="00F7734B">
      <w:pPr>
        <w:pStyle w:val="BodyText"/>
        <w:spacing w:before="2" w:after="1"/>
        <w:rPr>
          <w:sz w:val="27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2074"/>
        <w:gridCol w:w="4061"/>
        <w:gridCol w:w="3139"/>
      </w:tblGrid>
      <w:tr w:rsidR="00F7734B">
        <w:trPr>
          <w:trHeight w:hRule="exact" w:val="559"/>
        </w:trPr>
        <w:tc>
          <w:tcPr>
            <w:tcW w:w="11340" w:type="dxa"/>
            <w:gridSpan w:val="4"/>
            <w:shd w:val="clear" w:color="auto" w:fill="FFFFCC"/>
          </w:tcPr>
          <w:p w:rsidR="00F7734B" w:rsidRDefault="0036430C">
            <w:pPr>
              <w:pStyle w:val="TableParagraph"/>
              <w:spacing w:before="111"/>
              <w:ind w:left="1905"/>
              <w:rPr>
                <w:b/>
                <w:sz w:val="28"/>
              </w:rPr>
            </w:pPr>
            <w:r>
              <w:rPr>
                <w:b/>
                <w:sz w:val="28"/>
              </w:rPr>
              <w:t>AFFIDAVIT OF WAIVER FOR PSTEAF REIMBURSEMENT</w:t>
            </w:r>
          </w:p>
        </w:tc>
      </w:tr>
      <w:tr w:rsidR="00F7734B">
        <w:trPr>
          <w:trHeight w:hRule="exact" w:val="1709"/>
        </w:trPr>
        <w:tc>
          <w:tcPr>
            <w:tcW w:w="2066" w:type="dxa"/>
            <w:tcBorders>
              <w:bottom w:val="single" w:sz="4" w:space="0" w:color="000000"/>
            </w:tcBorders>
          </w:tcPr>
          <w:p w:rsidR="00F7734B" w:rsidRDefault="00F7734B">
            <w:pPr>
              <w:pStyle w:val="TableParagraph"/>
              <w:rPr>
                <w:sz w:val="20"/>
              </w:rPr>
            </w:pPr>
          </w:p>
          <w:p w:rsidR="00F7734B" w:rsidRDefault="00F7734B">
            <w:pPr>
              <w:pStyle w:val="TableParagraph"/>
              <w:spacing w:before="9"/>
              <w:rPr>
                <w:sz w:val="13"/>
              </w:rPr>
            </w:pPr>
          </w:p>
          <w:p w:rsidR="00F7734B" w:rsidRDefault="0036430C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30760" cy="52625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760" cy="52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34B" w:rsidRDefault="00F7734B">
            <w:pPr>
              <w:pStyle w:val="TableParagraph"/>
              <w:rPr>
                <w:sz w:val="20"/>
              </w:rPr>
            </w:pPr>
          </w:p>
          <w:p w:rsidR="00F7734B" w:rsidRDefault="00F7734B">
            <w:pPr>
              <w:pStyle w:val="TableParagraph"/>
              <w:spacing w:before="7"/>
              <w:rPr>
                <w:sz w:val="21"/>
              </w:rPr>
            </w:pPr>
          </w:p>
        </w:tc>
        <w:tc>
          <w:tcPr>
            <w:tcW w:w="2074" w:type="dxa"/>
            <w:tcBorders>
              <w:bottom w:val="single" w:sz="4" w:space="0" w:color="000000"/>
            </w:tcBorders>
          </w:tcPr>
          <w:p w:rsidR="00F7734B" w:rsidRDefault="0036430C">
            <w:pPr>
              <w:pStyle w:val="TableParagraph"/>
              <w:spacing w:before="194" w:line="249" w:lineRule="auto"/>
              <w:ind w:left="74" w:right="72" w:firstLine="3"/>
              <w:jc w:val="center"/>
              <w:rPr>
                <w:b/>
              </w:rPr>
            </w:pPr>
            <w:r>
              <w:rPr>
                <w:b/>
              </w:rPr>
              <w:t xml:space="preserve">KENTUCKY DEPARTMENT FOR     </w:t>
            </w:r>
            <w:r>
              <w:rPr>
                <w:b/>
                <w:spacing w:val="-1"/>
              </w:rPr>
              <w:t xml:space="preserve">ENVIRONMENTAL </w:t>
            </w:r>
            <w:r>
              <w:rPr>
                <w:b/>
              </w:rPr>
              <w:t>PROTECTION</w:t>
            </w:r>
          </w:p>
        </w:tc>
        <w:tc>
          <w:tcPr>
            <w:tcW w:w="4061" w:type="dxa"/>
            <w:tcBorders>
              <w:bottom w:val="single" w:sz="4" w:space="0" w:color="000000"/>
            </w:tcBorders>
          </w:tcPr>
          <w:p w:rsidR="00F7734B" w:rsidRDefault="0036430C">
            <w:pPr>
              <w:pStyle w:val="TableParagraph"/>
              <w:spacing w:before="92"/>
              <w:ind w:left="1032" w:right="103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Mail completed form to:</w:t>
            </w:r>
          </w:p>
          <w:p w:rsidR="00F7734B" w:rsidRDefault="0036430C">
            <w:pPr>
              <w:pStyle w:val="TableParagraph"/>
              <w:spacing w:before="6" w:line="249" w:lineRule="auto"/>
              <w:ind w:left="151" w:right="148" w:hanging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DIVISION OF WASTE MANAGEMENT UNDERGROUND STORAGE TANK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BRANCH 300 SOWER BLVD</w:t>
            </w:r>
            <w:r>
              <w:rPr>
                <w:b/>
                <w:sz w:val="18"/>
              </w:rPr>
              <w:t>, SECOND FLOOR FRANKFORT, KENTUCKY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40601</w:t>
            </w:r>
          </w:p>
          <w:p w:rsidR="00F7734B" w:rsidRDefault="0036430C">
            <w:pPr>
              <w:pStyle w:val="TableParagraph"/>
              <w:spacing w:before="1"/>
              <w:ind w:left="1032" w:right="10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(502) 564-5981</w:t>
            </w:r>
          </w:p>
          <w:p w:rsidR="00F7734B" w:rsidRDefault="0036430C">
            <w:pPr>
              <w:pStyle w:val="TableParagraph"/>
              <w:spacing w:before="9"/>
              <w:ind w:left="1032" w:right="1034"/>
              <w:jc w:val="center"/>
              <w:rPr>
                <w:b/>
                <w:sz w:val="18"/>
              </w:rPr>
            </w:pPr>
            <w:hyperlink r:id="rId5">
              <w:r>
                <w:rPr>
                  <w:b/>
                  <w:color w:val="0000FF"/>
                  <w:sz w:val="18"/>
                  <w:u w:val="single" w:color="0000FF"/>
                </w:rPr>
                <w:t>http://waste.ky.gov/ust</w:t>
              </w:r>
            </w:hyperlink>
          </w:p>
        </w:tc>
        <w:tc>
          <w:tcPr>
            <w:tcW w:w="3139" w:type="dxa"/>
            <w:tcBorders>
              <w:bottom w:val="single" w:sz="4" w:space="0" w:color="000000"/>
            </w:tcBorders>
          </w:tcPr>
          <w:p w:rsidR="00F7734B" w:rsidRDefault="0036430C">
            <w:pPr>
              <w:pStyle w:val="TableParagraph"/>
              <w:spacing w:before="4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FOR STATE USE ONLY</w:t>
            </w:r>
          </w:p>
        </w:tc>
      </w:tr>
      <w:tr w:rsidR="00F7734B">
        <w:trPr>
          <w:trHeight w:hRule="exact" w:val="310"/>
        </w:trPr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7734B" w:rsidRDefault="0036430C">
            <w:pPr>
              <w:pStyle w:val="TableParagraph"/>
              <w:spacing w:before="29"/>
              <w:ind w:left="2685"/>
              <w:rPr>
                <w:b/>
                <w:sz w:val="24"/>
              </w:rPr>
            </w:pPr>
            <w:r>
              <w:rPr>
                <w:b/>
                <w:sz w:val="24"/>
              </w:rPr>
              <w:t>FACILITY OWNER AND/OR OPERATOR SIGNATURE</w:t>
            </w:r>
          </w:p>
        </w:tc>
      </w:tr>
      <w:tr w:rsidR="00F7734B">
        <w:trPr>
          <w:trHeight w:hRule="exact" w:val="6763"/>
        </w:trPr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4B" w:rsidRDefault="00F7734B">
            <w:pPr>
              <w:pStyle w:val="TableParagraph"/>
            </w:pPr>
          </w:p>
          <w:p w:rsidR="00F7734B" w:rsidRDefault="00F7734B">
            <w:pPr>
              <w:pStyle w:val="TableParagraph"/>
              <w:spacing w:before="4"/>
              <w:rPr>
                <w:sz w:val="27"/>
              </w:rPr>
            </w:pPr>
          </w:p>
          <w:p w:rsidR="00F7734B" w:rsidRDefault="0036430C">
            <w:pPr>
              <w:pStyle w:val="TableParagraph"/>
              <w:tabs>
                <w:tab w:val="left" w:pos="9572"/>
                <w:tab w:val="left" w:pos="10149"/>
                <w:tab w:val="left" w:pos="10934"/>
              </w:tabs>
              <w:spacing w:before="1" w:line="595" w:lineRule="auto"/>
              <w:ind w:left="453" w:right="393" w:firstLine="720"/>
              <w:jc w:val="both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We, </w:t>
            </w:r>
            <w:r>
              <w:rPr>
                <w:sz w:val="20"/>
              </w:rPr>
              <w:t>the  undersigned  facility owner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operator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acknowledge that reimbursement from the Petroleum Storage Tank Environmental Assurance Fund will not be sought for  the  actions  to  be  performed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facility for (check the appropriate box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below):</w:t>
            </w:r>
          </w:p>
          <w:p w:rsidR="00F7734B" w:rsidRDefault="0036430C">
            <w:pPr>
              <w:pStyle w:val="TableParagraph"/>
              <w:tabs>
                <w:tab w:val="left" w:pos="10923"/>
              </w:tabs>
              <w:spacing w:before="30" w:line="228" w:lineRule="exact"/>
              <w:ind w:left="1173" w:right="404" w:hanging="377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00070" cy="14858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0" cy="14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mee</w:t>
            </w:r>
            <w:r>
              <w:rPr>
                <w:sz w:val="20"/>
              </w:rPr>
              <w:t>ting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401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KAR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(date);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F7734B" w:rsidRDefault="00F7734B">
            <w:pPr>
              <w:pStyle w:val="TableParagraph"/>
              <w:spacing w:before="7"/>
              <w:rPr>
                <w:sz w:val="20"/>
              </w:rPr>
            </w:pPr>
          </w:p>
          <w:p w:rsidR="00F7734B" w:rsidRDefault="0036430C">
            <w:pPr>
              <w:pStyle w:val="TableParagraph"/>
              <w:tabs>
                <w:tab w:val="left" w:pos="5284"/>
                <w:tab w:val="left" w:pos="9621"/>
                <w:tab w:val="left" w:pos="10117"/>
              </w:tabs>
              <w:spacing w:line="453" w:lineRule="auto"/>
              <w:ind w:left="796" w:right="900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00070" cy="148589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0" cy="14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 proposal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(date)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noProof/>
                <w:w w:val="99"/>
                <w:position w:val="-5"/>
                <w:sz w:val="20"/>
              </w:rPr>
              <w:drawing>
                <wp:inline distT="0" distB="0" distL="0" distR="0">
                  <wp:extent cx="100070" cy="14858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0" cy="14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The written directive issued by 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(date);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F7734B" w:rsidRDefault="0036430C">
            <w:pPr>
              <w:pStyle w:val="TableParagraph"/>
              <w:tabs>
                <w:tab w:val="left" w:pos="9907"/>
              </w:tabs>
              <w:spacing w:before="6"/>
              <w:ind w:left="796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00070" cy="148589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0" cy="14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(describe).</w:t>
            </w:r>
          </w:p>
          <w:p w:rsidR="00F7734B" w:rsidRDefault="00F7734B">
            <w:pPr>
              <w:pStyle w:val="TableParagraph"/>
              <w:rPr>
                <w:sz w:val="20"/>
              </w:rPr>
            </w:pPr>
          </w:p>
          <w:p w:rsidR="00F7734B" w:rsidRDefault="00F7734B">
            <w:pPr>
              <w:pStyle w:val="TableParagraph"/>
              <w:rPr>
                <w:sz w:val="20"/>
              </w:rPr>
            </w:pPr>
          </w:p>
          <w:p w:rsidR="00F7734B" w:rsidRDefault="00F7734B">
            <w:pPr>
              <w:pStyle w:val="TableParagraph"/>
              <w:rPr>
                <w:sz w:val="20"/>
              </w:rPr>
            </w:pPr>
          </w:p>
          <w:p w:rsidR="00F7734B" w:rsidRDefault="00F7734B">
            <w:pPr>
              <w:pStyle w:val="TableParagraph"/>
              <w:rPr>
                <w:sz w:val="20"/>
              </w:rPr>
            </w:pPr>
          </w:p>
          <w:p w:rsidR="00F7734B" w:rsidRDefault="00F7734B">
            <w:pPr>
              <w:pStyle w:val="TableParagraph"/>
              <w:spacing w:before="4"/>
              <w:rPr>
                <w:sz w:val="26"/>
              </w:rPr>
            </w:pPr>
          </w:p>
          <w:p w:rsidR="00F7734B" w:rsidRDefault="0036430C">
            <w:pPr>
              <w:pStyle w:val="TableParagraph"/>
              <w:spacing w:line="20" w:lineRule="exact"/>
              <w:ind w:left="5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956560" cy="8255"/>
                      <wp:effectExtent l="2540" t="5715" r="3175" b="508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6560" cy="8255"/>
                                <a:chOff x="0" y="0"/>
                                <a:chExt cx="4656" cy="13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6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8862C" id="Group 4" o:spid="_x0000_s1026" style="width:232.8pt;height:.65pt;mso-position-horizontal-relative:char;mso-position-vertical-relative:line" coordsize="46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">
                      <v:line id="Line 5" o:spid="_x0000_s1027" style="position:absolute;visibility:visible;mso-wrap-style:square" from="6,6" to="464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qKGcEAAADaAAAADwAAAGRycy9kb3ducmV2LnhtbERPTWuDQBC9B/Iflgn0Ftc0pYhxE5KA&#10;UFpaiBaKt8GdqMSdFXcb7b/vHgo9Pt53dphNL+40us6ygk0UgyCure64UfBZ5usEhPPIGnvLpOCH&#10;HBz2y0WGqbYTX+he+EaEEHYpKmi9H1IpXd2SQRfZgThwVzsa9AGOjdQjTiHc9PIxjp+lwY5DQ4sD&#10;nVuqb8W3UVDQdtLNUFbHt6f8NT99bJPq/Uuph9V83IHwNPt/8Z/7RS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OooZwQAAANoAAAAPAAAAAAAAAAAAAAAA&#10;AKECAABkcnMvZG93bnJldi54bWxQSwUGAAAAAAQABAD5AAAAjwMAAAAA&#10;" strokeweight=".22136mm"/>
                      <w10:anchorlock/>
                    </v:group>
                  </w:pict>
                </mc:Fallback>
              </mc:AlternateContent>
            </w:r>
          </w:p>
          <w:p w:rsidR="00F7734B" w:rsidRDefault="0036430C">
            <w:pPr>
              <w:pStyle w:val="TableParagraph"/>
              <w:spacing w:before="108"/>
              <w:ind w:left="1538"/>
              <w:rPr>
                <w:sz w:val="20"/>
              </w:rPr>
            </w:pPr>
            <w:r>
              <w:rPr>
                <w:sz w:val="20"/>
              </w:rPr>
              <w:t>OWNER AND/OR OPERATOR</w:t>
            </w:r>
          </w:p>
        </w:tc>
        <w:bookmarkStart w:id="0" w:name="_GoBack"/>
        <w:bookmarkEnd w:id="0"/>
      </w:tr>
      <w:tr w:rsidR="00F7734B">
        <w:trPr>
          <w:trHeight w:hRule="exact" w:val="310"/>
        </w:trPr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7734B" w:rsidRDefault="0036430C">
            <w:pPr>
              <w:pStyle w:val="TableParagraph"/>
              <w:spacing w:before="29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NOTARY INFORMATION</w:t>
            </w:r>
          </w:p>
        </w:tc>
      </w:tr>
      <w:tr w:rsidR="00F7734B">
        <w:trPr>
          <w:trHeight w:hRule="exact" w:val="4346"/>
        </w:trPr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4B" w:rsidRDefault="00F7734B">
            <w:pPr>
              <w:pStyle w:val="TableParagraph"/>
            </w:pPr>
          </w:p>
          <w:p w:rsidR="00F7734B" w:rsidRDefault="00F7734B">
            <w:pPr>
              <w:pStyle w:val="TableParagraph"/>
              <w:rPr>
                <w:sz w:val="18"/>
              </w:rPr>
            </w:pPr>
          </w:p>
          <w:p w:rsidR="00F7734B" w:rsidRDefault="0036430C">
            <w:pPr>
              <w:pStyle w:val="TableParagraph"/>
              <w:tabs>
                <w:tab w:val="left" w:pos="6914"/>
                <w:tab w:val="left" w:pos="9323"/>
              </w:tabs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Subscribed and sworn to before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this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F7734B" w:rsidRDefault="00F7734B">
            <w:pPr>
              <w:pStyle w:val="TableParagraph"/>
            </w:pPr>
          </w:p>
          <w:p w:rsidR="00F7734B" w:rsidRDefault="00F7734B">
            <w:pPr>
              <w:pStyle w:val="TableParagraph"/>
            </w:pPr>
          </w:p>
          <w:p w:rsidR="00F7734B" w:rsidRDefault="0036430C">
            <w:pPr>
              <w:pStyle w:val="TableParagraph"/>
              <w:tabs>
                <w:tab w:val="left" w:pos="2154"/>
                <w:tab w:val="left" w:pos="2817"/>
              </w:tabs>
              <w:spacing w:before="190"/>
              <w:ind w:left="6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F7734B" w:rsidRDefault="00F7734B">
            <w:pPr>
              <w:pStyle w:val="TableParagraph"/>
              <w:rPr>
                <w:sz w:val="20"/>
              </w:rPr>
            </w:pPr>
          </w:p>
          <w:p w:rsidR="00F7734B" w:rsidRDefault="00F7734B">
            <w:pPr>
              <w:pStyle w:val="TableParagraph"/>
              <w:rPr>
                <w:sz w:val="20"/>
              </w:rPr>
            </w:pPr>
          </w:p>
          <w:p w:rsidR="00F7734B" w:rsidRDefault="00F7734B">
            <w:pPr>
              <w:pStyle w:val="TableParagraph"/>
              <w:spacing w:before="8" w:after="1"/>
              <w:rPr>
                <w:sz w:val="28"/>
              </w:rPr>
            </w:pPr>
          </w:p>
          <w:p w:rsidR="00F7734B" w:rsidRDefault="0036430C">
            <w:pPr>
              <w:pStyle w:val="TableParagraph"/>
              <w:spacing w:line="20" w:lineRule="exact"/>
              <w:ind w:left="35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675890" cy="8255"/>
                      <wp:effectExtent l="6350" t="7620" r="3810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5890" cy="8255"/>
                                <a:chOff x="0" y="0"/>
                                <a:chExt cx="4214" cy="13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C59D8" id="Group 2" o:spid="_x0000_s1026" style="width:210.7pt;height:.65pt;mso-position-horizontal-relative:char;mso-position-vertical-relative:line" coordsize="42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">
                      <v:line id="Line 3" o:spid="_x0000_s1027" style="position:absolute;visibility:visible;mso-wrap-style:square" from="6,6" to="42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AHMMAAADaAAAADwAAAGRycy9kb3ducmV2LnhtbESP3YrCMBSE74V9h3CEvdPUH0SqUVyh&#10;sKwobF0Q7w7NsS02J6XJ2vr2RhC8HGbmG2a57kwlbtS40rKC0TACQZxZXXKu4O+YDOYgnEfWWFkm&#10;BXdysF599JYYa9vyL91Sn4sAYRejgsL7OpbSZQUZdENbEwfvYhuDPsgml7rBNsBNJcdRNJMGSw4L&#10;Bda0LSi7pv9GQUqTVuf18bzZTZOf5OswmZ/3J6U++91mAcJT59/hV/tbK5jC80q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3gBz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F7734B" w:rsidRDefault="0036430C">
            <w:pPr>
              <w:pStyle w:val="TableParagraph"/>
              <w:spacing w:before="108"/>
              <w:ind w:left="102" w:right="104"/>
              <w:jc w:val="center"/>
              <w:rPr>
                <w:sz w:val="20"/>
              </w:rPr>
            </w:pPr>
            <w:r>
              <w:rPr>
                <w:sz w:val="20"/>
              </w:rPr>
              <w:t>NOTARY PUBLIC</w:t>
            </w:r>
          </w:p>
          <w:p w:rsidR="00F7734B" w:rsidRDefault="00F7734B">
            <w:pPr>
              <w:pStyle w:val="TableParagraph"/>
            </w:pPr>
          </w:p>
          <w:p w:rsidR="00F7734B" w:rsidRDefault="00F7734B">
            <w:pPr>
              <w:pStyle w:val="TableParagraph"/>
            </w:pPr>
          </w:p>
          <w:p w:rsidR="00F7734B" w:rsidRDefault="00F7734B">
            <w:pPr>
              <w:pStyle w:val="TableParagraph"/>
              <w:spacing w:before="5"/>
              <w:rPr>
                <w:sz w:val="25"/>
              </w:rPr>
            </w:pPr>
          </w:p>
          <w:p w:rsidR="00F7734B" w:rsidRDefault="0036430C">
            <w:pPr>
              <w:pStyle w:val="TableParagraph"/>
              <w:tabs>
                <w:tab w:val="left" w:pos="9525"/>
              </w:tabs>
              <w:ind w:left="2471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Expires: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</w:tr>
    </w:tbl>
    <w:p w:rsidR="00F7734B" w:rsidRDefault="0036430C">
      <w:pPr>
        <w:spacing w:before="3"/>
        <w:ind w:right="26"/>
        <w:jc w:val="center"/>
        <w:rPr>
          <w:b/>
          <w:sz w:val="16"/>
        </w:rPr>
      </w:pPr>
      <w:r>
        <w:rPr>
          <w:b/>
          <w:sz w:val="16"/>
        </w:rPr>
        <w:t>“RETAIN A COPY OF THIS FORM FOR YOUR RECORDS”</w:t>
      </w:r>
    </w:p>
    <w:p w:rsidR="00F7734B" w:rsidRDefault="00F7734B">
      <w:pPr>
        <w:pStyle w:val="BodyText"/>
        <w:rPr>
          <w:b/>
          <w:sz w:val="25"/>
        </w:rPr>
      </w:pPr>
    </w:p>
    <w:p w:rsidR="00F7734B" w:rsidRDefault="0036430C">
      <w:pPr>
        <w:pStyle w:val="BodyText"/>
        <w:spacing w:before="96"/>
        <w:ind w:right="613"/>
        <w:jc w:val="right"/>
      </w:pPr>
      <w:r>
        <w:t>Page 1 of 1</w:t>
      </w:r>
    </w:p>
    <w:sectPr w:rsidR="00F7734B">
      <w:type w:val="continuous"/>
      <w:pgSz w:w="12240" w:h="15840"/>
      <w:pgMar w:top="220" w:right="3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4B"/>
    <w:rsid w:val="0036430C"/>
    <w:rsid w:val="00F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7119B78-8A1F-4817-A9FB-3B800533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hyperlink" Target="http://waste.ky.gov/ust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EC2EA15BD8439DC8EA3E48714826" ma:contentTypeVersion="3" ma:contentTypeDescription="Create a new document." ma:contentTypeScope="" ma:versionID="e21a8c9bab9d1f760c99de6ffd29c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AE4D6-3437-45B1-8546-8857EDE6F96E}"/>
</file>

<file path=customXml/itemProps2.xml><?xml version="1.0" encoding="utf-8"?>
<ds:datastoreItem xmlns:ds="http://schemas.openxmlformats.org/officeDocument/2006/customXml" ds:itemID="{CC793168-4374-40B8-94B3-3CA83191BCD3}"/>
</file>

<file path=customXml/itemProps3.xml><?xml version="1.0" encoding="utf-8"?>
<ds:datastoreItem xmlns:ds="http://schemas.openxmlformats.org/officeDocument/2006/customXml" ds:itemID="{F8C7C589-C0A8-4278-BEE0-3266FCC2D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Waiver for PSTEAF Reimbursement</dc:title>
  <dc:creator>Begin, Avril  (EEC)</dc:creator>
  <cp:lastModifiedBy>Begin, Avril  (EEC)</cp:lastModifiedBy>
  <cp:revision>2</cp:revision>
  <dcterms:created xsi:type="dcterms:W3CDTF">2017-03-06T15:41:00Z</dcterms:created>
  <dcterms:modified xsi:type="dcterms:W3CDTF">2017-03-06T15:41:00Z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Creator">
    <vt:lpwstr>Nitro PDF Professional  (6. 2. 0. 44)</vt:lpwstr>
  </property>
  <property fmtid="{D5CDD505-2E9C-101B-9397-08002B2CF9AE}" pid="4" name="LastSaved">
    <vt:filetime>2017-03-06T00:00:00Z</vt:filetime>
  </property>
  <property fmtid="{D5CDD505-2E9C-101B-9397-08002B2CF9AE}" pid="5" name="ContentTypeId">
    <vt:lpwstr>0x010100E4A4EC2EA15BD8439DC8EA3E48714826</vt:lpwstr>
  </property>
</Properties>
</file>